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37" w:rsidRDefault="00384837" w:rsidP="00384837">
      <w:pPr>
        <w:pStyle w:val="a3"/>
        <w:jc w:val="righ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Приложение</w:t>
      </w:r>
    </w:p>
    <w:p w:rsidR="00384837" w:rsidRDefault="00384837" w:rsidP="00384837">
      <w:pPr>
        <w:pStyle w:val="a3"/>
        <w:jc w:val="right"/>
        <w:rPr>
          <w:b/>
          <w:bCs/>
          <w:sz w:val="25"/>
          <w:szCs w:val="25"/>
        </w:rPr>
      </w:pPr>
    </w:p>
    <w:p w:rsidR="005E64FC" w:rsidRPr="004C7434" w:rsidRDefault="006C7258" w:rsidP="00DF6F6F">
      <w:pPr>
        <w:pStyle w:val="a3"/>
        <w:jc w:val="center"/>
        <w:rPr>
          <w:b/>
          <w:bCs/>
          <w:sz w:val="25"/>
          <w:szCs w:val="25"/>
        </w:rPr>
      </w:pPr>
      <w:r w:rsidRPr="004C7434">
        <w:rPr>
          <w:b/>
          <w:bCs/>
          <w:sz w:val="25"/>
          <w:szCs w:val="25"/>
        </w:rPr>
        <w:t>Правила безопасности</w:t>
      </w:r>
      <w:r w:rsidR="005E64FC" w:rsidRPr="004C7434">
        <w:rPr>
          <w:b/>
          <w:bCs/>
          <w:sz w:val="25"/>
          <w:szCs w:val="25"/>
        </w:rPr>
        <w:t xml:space="preserve"> в новогодние праздники</w:t>
      </w:r>
      <w:r w:rsidRPr="004C7434">
        <w:rPr>
          <w:b/>
          <w:bCs/>
          <w:sz w:val="25"/>
          <w:szCs w:val="25"/>
        </w:rPr>
        <w:t xml:space="preserve"> от МЧС России: </w:t>
      </w:r>
    </w:p>
    <w:p w:rsidR="00320E1D" w:rsidRPr="004C7434" w:rsidRDefault="006C7258" w:rsidP="00DF6F6F">
      <w:pPr>
        <w:pStyle w:val="a3"/>
        <w:jc w:val="center"/>
        <w:rPr>
          <w:b/>
          <w:bCs/>
          <w:sz w:val="25"/>
          <w:szCs w:val="25"/>
        </w:rPr>
      </w:pPr>
      <w:r w:rsidRPr="004C7434">
        <w:rPr>
          <w:b/>
          <w:bCs/>
          <w:sz w:val="25"/>
          <w:szCs w:val="25"/>
        </w:rPr>
        <w:t>залог радости и спокойствия</w:t>
      </w:r>
    </w:p>
    <w:p w:rsidR="006C7258" w:rsidRPr="004C7434" w:rsidRDefault="006C7258" w:rsidP="00DF6F6F">
      <w:pPr>
        <w:pStyle w:val="a3"/>
        <w:jc w:val="center"/>
        <w:rPr>
          <w:b/>
          <w:bCs/>
          <w:sz w:val="25"/>
          <w:szCs w:val="25"/>
        </w:rPr>
      </w:pPr>
    </w:p>
    <w:p w:rsidR="00320E1D" w:rsidRPr="004C7434" w:rsidRDefault="00320E1D" w:rsidP="00320E1D">
      <w:pPr>
        <w:pStyle w:val="a3"/>
        <w:rPr>
          <w:b/>
          <w:bCs/>
          <w:sz w:val="25"/>
          <w:szCs w:val="25"/>
        </w:rPr>
      </w:pPr>
      <w:r w:rsidRPr="004C7434">
        <w:rPr>
          <w:b/>
          <w:bCs/>
          <w:sz w:val="25"/>
          <w:szCs w:val="25"/>
        </w:rPr>
        <w:t>Новый год и Рождество – долгожданные праздники, наполненные радостью и весельем. Однако именно в этот период возрастает риск возникновения чрезвычайных ситуаций. Чтобы избежать неприятностей и сделать праздничные дни безопасными, Главное управление МЧС России по Орловской области рекомендует соблюдать ряд простых, но важных правил.</w:t>
      </w:r>
    </w:p>
    <w:p w:rsidR="00320E1D" w:rsidRPr="004C7434" w:rsidRDefault="00320E1D" w:rsidP="00320E1D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 xml:space="preserve">Для орловских пожарных и спасателей новогодняя ночь и следующие за ней продолжительные каникулы – самое напряженное время, ведь на их плечах лежит ответственность за безопасность и покой сограждан. </w:t>
      </w:r>
    </w:p>
    <w:p w:rsidR="00320E1D" w:rsidRPr="004C7434" w:rsidRDefault="00320E1D" w:rsidP="00320E1D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Время празднования Нового года приходится на школьные каникулы. Учителям и педагогам, а также родителям настоятельно рекомендуется провести беседы с детьми и напомнить о необходимости соблюдения правил безопасности на водоемах и улице, во время проведения новогодних мероприятий и в быту.</w:t>
      </w:r>
    </w:p>
    <w:p w:rsidR="00320E1D" w:rsidRPr="004C7434" w:rsidRDefault="00AA38FF" w:rsidP="00AA38FF">
      <w:pPr>
        <w:pStyle w:val="a3"/>
        <w:rPr>
          <w:bCs/>
          <w:sz w:val="25"/>
          <w:szCs w:val="25"/>
        </w:rPr>
      </w:pPr>
      <w:r w:rsidRPr="004C7434">
        <w:rPr>
          <w:bCs/>
          <w:sz w:val="25"/>
          <w:szCs w:val="25"/>
        </w:rPr>
        <w:t xml:space="preserve">Перед праздниками </w:t>
      </w:r>
      <w:r w:rsidR="005E64FC" w:rsidRPr="004C7434">
        <w:rPr>
          <w:bCs/>
          <w:sz w:val="25"/>
          <w:szCs w:val="25"/>
        </w:rPr>
        <w:t>стоит провести</w:t>
      </w:r>
      <w:r w:rsidRPr="004C7434">
        <w:rPr>
          <w:bCs/>
          <w:sz w:val="25"/>
          <w:szCs w:val="25"/>
        </w:rPr>
        <w:t xml:space="preserve"> ревизию электропроводки и бытовой техники: осмотр</w:t>
      </w:r>
      <w:r w:rsidR="005E64FC" w:rsidRPr="004C7434">
        <w:rPr>
          <w:bCs/>
          <w:sz w:val="25"/>
          <w:szCs w:val="25"/>
        </w:rPr>
        <w:t xml:space="preserve">еть </w:t>
      </w:r>
      <w:r w:rsidRPr="004C7434">
        <w:rPr>
          <w:bCs/>
          <w:sz w:val="25"/>
          <w:szCs w:val="25"/>
        </w:rPr>
        <w:t xml:space="preserve">розетки и удлинители на </w:t>
      </w:r>
      <w:r w:rsidR="005E64FC" w:rsidRPr="004C7434">
        <w:rPr>
          <w:bCs/>
          <w:sz w:val="25"/>
          <w:szCs w:val="25"/>
        </w:rPr>
        <w:t>имеющиеся</w:t>
      </w:r>
      <w:r w:rsidRPr="004C7434">
        <w:rPr>
          <w:bCs/>
          <w:sz w:val="25"/>
          <w:szCs w:val="25"/>
        </w:rPr>
        <w:t xml:space="preserve"> повреждени</w:t>
      </w:r>
      <w:r w:rsidR="005E64FC" w:rsidRPr="004C7434">
        <w:rPr>
          <w:bCs/>
          <w:sz w:val="25"/>
          <w:szCs w:val="25"/>
        </w:rPr>
        <w:t>я</w:t>
      </w:r>
      <w:r w:rsidRPr="004C7434">
        <w:rPr>
          <w:bCs/>
          <w:sz w:val="25"/>
          <w:szCs w:val="25"/>
        </w:rPr>
        <w:t>, отключит</w:t>
      </w:r>
      <w:r w:rsidR="005E64FC" w:rsidRPr="004C7434">
        <w:rPr>
          <w:bCs/>
          <w:sz w:val="25"/>
          <w:szCs w:val="25"/>
        </w:rPr>
        <w:t>ь</w:t>
      </w:r>
      <w:r w:rsidRPr="004C7434">
        <w:rPr>
          <w:bCs/>
          <w:sz w:val="25"/>
          <w:szCs w:val="25"/>
        </w:rPr>
        <w:t xml:space="preserve"> неиспользуемые приборы из сети, установит</w:t>
      </w:r>
      <w:r w:rsidR="005E64FC" w:rsidRPr="004C7434">
        <w:rPr>
          <w:bCs/>
          <w:sz w:val="25"/>
          <w:szCs w:val="25"/>
        </w:rPr>
        <w:t>ь</w:t>
      </w:r>
      <w:r w:rsidRPr="004C7434">
        <w:rPr>
          <w:bCs/>
          <w:sz w:val="25"/>
          <w:szCs w:val="25"/>
        </w:rPr>
        <w:t xml:space="preserve"> пожарные </w:t>
      </w:r>
      <w:proofErr w:type="spellStart"/>
      <w:r w:rsidRPr="004C7434">
        <w:rPr>
          <w:bCs/>
          <w:sz w:val="25"/>
          <w:szCs w:val="25"/>
        </w:rPr>
        <w:t>извещатели</w:t>
      </w:r>
      <w:proofErr w:type="spellEnd"/>
      <w:r w:rsidRPr="004C7434">
        <w:rPr>
          <w:bCs/>
          <w:sz w:val="25"/>
          <w:szCs w:val="25"/>
        </w:rPr>
        <w:t xml:space="preserve"> и регулярно проверя</w:t>
      </w:r>
      <w:r w:rsidR="005E64FC" w:rsidRPr="004C7434">
        <w:rPr>
          <w:bCs/>
          <w:sz w:val="25"/>
          <w:szCs w:val="25"/>
        </w:rPr>
        <w:t>ть</w:t>
      </w:r>
      <w:r w:rsidRPr="004C7434">
        <w:rPr>
          <w:bCs/>
          <w:sz w:val="25"/>
          <w:szCs w:val="25"/>
        </w:rPr>
        <w:t xml:space="preserve"> их работоспособность, разместит</w:t>
      </w:r>
      <w:r w:rsidR="005E64FC" w:rsidRPr="004C7434">
        <w:rPr>
          <w:bCs/>
          <w:sz w:val="25"/>
          <w:szCs w:val="25"/>
        </w:rPr>
        <w:t>ь</w:t>
      </w:r>
      <w:r w:rsidRPr="004C7434">
        <w:rPr>
          <w:bCs/>
          <w:sz w:val="25"/>
          <w:szCs w:val="25"/>
        </w:rPr>
        <w:t xml:space="preserve"> первичные средства тушения пожара.</w:t>
      </w:r>
    </w:p>
    <w:p w:rsidR="00AA38FF" w:rsidRPr="004C7434" w:rsidRDefault="006532AC" w:rsidP="00AA38FF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Н</w:t>
      </w:r>
      <w:r w:rsidR="00AA38FF" w:rsidRPr="004C7434">
        <w:rPr>
          <w:sz w:val="25"/>
          <w:szCs w:val="25"/>
        </w:rPr>
        <w:t>аряженная ель или сосна – это радость для детей и взрослы</w:t>
      </w:r>
      <w:r w:rsidRPr="004C7434">
        <w:rPr>
          <w:sz w:val="25"/>
          <w:szCs w:val="25"/>
        </w:rPr>
        <w:t>х, н</w:t>
      </w:r>
      <w:r w:rsidR="00AA38FF" w:rsidRPr="004C7434">
        <w:rPr>
          <w:sz w:val="25"/>
          <w:szCs w:val="25"/>
        </w:rPr>
        <w:t xml:space="preserve">о она, к сожалению, может стать причиной пожара. Для предупреждения </w:t>
      </w:r>
      <w:r w:rsidRPr="004C7434">
        <w:rPr>
          <w:sz w:val="25"/>
          <w:szCs w:val="25"/>
        </w:rPr>
        <w:t>возгорания</w:t>
      </w:r>
      <w:r w:rsidR="00AA38FF" w:rsidRPr="004C7434">
        <w:rPr>
          <w:sz w:val="25"/>
          <w:szCs w:val="25"/>
        </w:rPr>
        <w:t xml:space="preserve"> новогоднее дерево необходимо устан</w:t>
      </w:r>
      <w:r w:rsidRPr="004C7434">
        <w:rPr>
          <w:sz w:val="25"/>
          <w:szCs w:val="25"/>
        </w:rPr>
        <w:t>о</w:t>
      </w:r>
      <w:r w:rsidR="00AA38FF" w:rsidRPr="004C7434">
        <w:rPr>
          <w:sz w:val="25"/>
          <w:szCs w:val="25"/>
        </w:rPr>
        <w:t>в</w:t>
      </w:r>
      <w:r w:rsidRPr="004C7434">
        <w:rPr>
          <w:sz w:val="25"/>
          <w:szCs w:val="25"/>
        </w:rPr>
        <w:t>ить</w:t>
      </w:r>
      <w:r w:rsidR="00AA38FF" w:rsidRPr="004C7434">
        <w:rPr>
          <w:sz w:val="25"/>
          <w:szCs w:val="25"/>
        </w:rPr>
        <w:t xml:space="preserve"> как можно дальше от отопительных и нагревательных приборов, источников открытого огня. Она не должна быть препятствием к выходу из здания в случае эвакуации. Ветки елки должны находиться на расстоянии не</w:t>
      </w:r>
      <w:r w:rsidRPr="004C7434">
        <w:rPr>
          <w:sz w:val="25"/>
          <w:szCs w:val="25"/>
        </w:rPr>
        <w:t xml:space="preserve"> менее  метра от стен и потолка</w:t>
      </w:r>
      <w:r w:rsidR="00AA38FF" w:rsidRPr="004C7434">
        <w:rPr>
          <w:sz w:val="25"/>
          <w:szCs w:val="25"/>
        </w:rPr>
        <w:t>. Стоять елка должна устойчиво – лучше для этого использовать специальную подставку. На нее запрещено устанавливать свечи, класть ват</w:t>
      </w:r>
      <w:r w:rsidRPr="004C7434">
        <w:rPr>
          <w:sz w:val="25"/>
          <w:szCs w:val="25"/>
        </w:rPr>
        <w:t>у</w:t>
      </w:r>
      <w:r w:rsidR="00AA38FF" w:rsidRPr="004C7434">
        <w:rPr>
          <w:sz w:val="25"/>
          <w:szCs w:val="25"/>
        </w:rPr>
        <w:t xml:space="preserve">, украшать игрушками </w:t>
      </w:r>
      <w:proofErr w:type="gramStart"/>
      <w:r w:rsidR="00AA38FF" w:rsidRPr="004C7434">
        <w:rPr>
          <w:sz w:val="25"/>
          <w:szCs w:val="25"/>
        </w:rPr>
        <w:t>из</w:t>
      </w:r>
      <w:proofErr w:type="gramEnd"/>
      <w:r w:rsidR="00AA38FF" w:rsidRPr="004C7434">
        <w:rPr>
          <w:sz w:val="25"/>
          <w:szCs w:val="25"/>
        </w:rPr>
        <w:t xml:space="preserve"> бумаги. Рядом с елкой нельзя зажигать бенгальские огни, так как искры могут попасть на ветки и спровоцировать возгорание. Если это произошло, необходимо завалить елку на пол, набросить сверху плотную ткань, чтобы ограничить доступ кислорода, и вызвать пожарных.</w:t>
      </w:r>
    </w:p>
    <w:p w:rsidR="006C7258" w:rsidRPr="004C7434" w:rsidRDefault="006C7258" w:rsidP="006C725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Гирлянд</w:t>
      </w:r>
      <w:r w:rsidR="006532AC" w:rsidRPr="004C7434">
        <w:rPr>
          <w:sz w:val="25"/>
          <w:szCs w:val="25"/>
        </w:rPr>
        <w:t>ы создают</w:t>
      </w:r>
      <w:r w:rsidRPr="004C7434">
        <w:rPr>
          <w:sz w:val="25"/>
          <w:szCs w:val="25"/>
        </w:rPr>
        <w:t xml:space="preserve"> атмосферу праздника, но требуют осторожного обращения. </w:t>
      </w:r>
      <w:r w:rsidR="006532AC" w:rsidRPr="004C7434">
        <w:rPr>
          <w:sz w:val="25"/>
          <w:szCs w:val="25"/>
        </w:rPr>
        <w:t>Для украшения следует и</w:t>
      </w:r>
      <w:r w:rsidRPr="004C7434">
        <w:rPr>
          <w:sz w:val="25"/>
          <w:szCs w:val="25"/>
        </w:rPr>
        <w:t>спольз</w:t>
      </w:r>
      <w:r w:rsidR="006532AC" w:rsidRPr="004C7434">
        <w:rPr>
          <w:sz w:val="25"/>
          <w:szCs w:val="25"/>
        </w:rPr>
        <w:t xml:space="preserve">овать </w:t>
      </w:r>
      <w:r w:rsidRPr="004C7434">
        <w:rPr>
          <w:sz w:val="25"/>
          <w:szCs w:val="25"/>
        </w:rPr>
        <w:t xml:space="preserve">электрические гирлянды заводского производства с последовательным подключением лампочек. Вся </w:t>
      </w:r>
      <w:proofErr w:type="spellStart"/>
      <w:r w:rsidRPr="004C7434">
        <w:rPr>
          <w:sz w:val="25"/>
          <w:szCs w:val="25"/>
        </w:rPr>
        <w:t>электропродукция</w:t>
      </w:r>
      <w:proofErr w:type="spellEnd"/>
      <w:r w:rsidRPr="004C7434">
        <w:rPr>
          <w:sz w:val="25"/>
          <w:szCs w:val="25"/>
        </w:rPr>
        <w:t xml:space="preserve"> должна иметь сертификат</w:t>
      </w:r>
      <w:r w:rsidR="006532AC" w:rsidRPr="004C7434">
        <w:rPr>
          <w:sz w:val="25"/>
          <w:szCs w:val="25"/>
        </w:rPr>
        <w:t>ы</w:t>
      </w:r>
      <w:r w:rsidRPr="004C7434">
        <w:rPr>
          <w:sz w:val="25"/>
          <w:szCs w:val="25"/>
        </w:rPr>
        <w:t xml:space="preserve"> соответствия. Мощность гирля</w:t>
      </w:r>
      <w:r w:rsidR="006532AC" w:rsidRPr="004C7434">
        <w:rPr>
          <w:sz w:val="25"/>
          <w:szCs w:val="25"/>
        </w:rPr>
        <w:t>нд</w:t>
      </w:r>
      <w:r w:rsidRPr="004C7434">
        <w:rPr>
          <w:sz w:val="25"/>
          <w:szCs w:val="25"/>
        </w:rPr>
        <w:t xml:space="preserve"> не должна быть слишком высокой</w:t>
      </w:r>
      <w:r w:rsidR="006532AC" w:rsidRPr="004C7434">
        <w:rPr>
          <w:sz w:val="25"/>
          <w:szCs w:val="25"/>
        </w:rPr>
        <w:t xml:space="preserve"> во</w:t>
      </w:r>
      <w:r w:rsidRPr="004C7434">
        <w:rPr>
          <w:sz w:val="25"/>
          <w:szCs w:val="25"/>
        </w:rPr>
        <w:t xml:space="preserve"> избежа</w:t>
      </w:r>
      <w:r w:rsidR="006532AC" w:rsidRPr="004C7434">
        <w:rPr>
          <w:sz w:val="25"/>
          <w:szCs w:val="25"/>
        </w:rPr>
        <w:t>ние</w:t>
      </w:r>
      <w:r w:rsidRPr="004C7434">
        <w:rPr>
          <w:sz w:val="25"/>
          <w:szCs w:val="25"/>
        </w:rPr>
        <w:t xml:space="preserve"> излишнего нагрева. При выявлении неисправности в иллюминации – нагревании проводов, мигании лампочек, искрении</w:t>
      </w:r>
      <w:r w:rsidR="006532AC" w:rsidRPr="004C7434">
        <w:rPr>
          <w:sz w:val="25"/>
          <w:szCs w:val="25"/>
        </w:rPr>
        <w:t xml:space="preserve"> – </w:t>
      </w:r>
      <w:r w:rsidRPr="004C7434">
        <w:rPr>
          <w:sz w:val="25"/>
          <w:szCs w:val="25"/>
        </w:rPr>
        <w:t>он</w:t>
      </w:r>
      <w:r w:rsidR="006532AC" w:rsidRPr="004C7434">
        <w:rPr>
          <w:sz w:val="25"/>
          <w:szCs w:val="25"/>
        </w:rPr>
        <w:t xml:space="preserve">а должна быть срочно отключена и </w:t>
      </w:r>
      <w:r w:rsidRPr="004C7434">
        <w:rPr>
          <w:sz w:val="25"/>
          <w:szCs w:val="25"/>
        </w:rPr>
        <w:t xml:space="preserve">до устранения неполадок ни в коем случае не </w:t>
      </w:r>
      <w:r w:rsidR="006532AC" w:rsidRPr="004C7434">
        <w:rPr>
          <w:sz w:val="25"/>
          <w:szCs w:val="25"/>
        </w:rPr>
        <w:t>использоваться</w:t>
      </w:r>
      <w:r w:rsidRPr="004C7434">
        <w:rPr>
          <w:sz w:val="25"/>
          <w:szCs w:val="25"/>
        </w:rPr>
        <w:t>.</w:t>
      </w:r>
    </w:p>
    <w:p w:rsidR="006C7258" w:rsidRPr="004C7434" w:rsidRDefault="006C7258" w:rsidP="006C725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 xml:space="preserve">Еще одна причина новогодних пожаров – короткое замыкание электропроводки:  электросеть не выдерживает нагрузку </w:t>
      </w:r>
      <w:proofErr w:type="gramStart"/>
      <w:r w:rsidRPr="004C7434">
        <w:rPr>
          <w:sz w:val="25"/>
          <w:szCs w:val="25"/>
        </w:rPr>
        <w:t>от</w:t>
      </w:r>
      <w:proofErr w:type="gramEnd"/>
      <w:r w:rsidRPr="004C7434">
        <w:rPr>
          <w:sz w:val="25"/>
          <w:szCs w:val="25"/>
        </w:rPr>
        <w:t xml:space="preserve"> </w:t>
      </w:r>
      <w:proofErr w:type="gramStart"/>
      <w:r w:rsidRPr="004C7434">
        <w:rPr>
          <w:sz w:val="25"/>
          <w:szCs w:val="25"/>
        </w:rPr>
        <w:t>сутками</w:t>
      </w:r>
      <w:proofErr w:type="gramEnd"/>
      <w:r w:rsidRPr="004C7434">
        <w:rPr>
          <w:sz w:val="25"/>
          <w:szCs w:val="25"/>
        </w:rPr>
        <w:t xml:space="preserve"> работающих телевизоров и других бытовых приборов. Следует помнить: категорически запрещено перегружать электросеть!</w:t>
      </w:r>
    </w:p>
    <w:p w:rsidR="00320E1D" w:rsidRPr="004C7434" w:rsidRDefault="006C7258" w:rsidP="00AA38FF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Все электроприборы необходимо выключать из розет</w:t>
      </w:r>
      <w:r w:rsidR="00A748EC" w:rsidRPr="004C7434">
        <w:rPr>
          <w:sz w:val="25"/>
          <w:szCs w:val="25"/>
        </w:rPr>
        <w:t>ок при</w:t>
      </w:r>
      <w:r w:rsidRPr="004C7434">
        <w:rPr>
          <w:sz w:val="25"/>
          <w:szCs w:val="25"/>
        </w:rPr>
        <w:t xml:space="preserve"> </w:t>
      </w:r>
      <w:r w:rsidR="00A748EC" w:rsidRPr="004C7434">
        <w:rPr>
          <w:sz w:val="25"/>
          <w:szCs w:val="25"/>
        </w:rPr>
        <w:t xml:space="preserve">выходе из </w:t>
      </w:r>
      <w:r w:rsidRPr="004C7434">
        <w:rPr>
          <w:sz w:val="25"/>
          <w:szCs w:val="25"/>
        </w:rPr>
        <w:t>помещени</w:t>
      </w:r>
      <w:r w:rsidR="00C256FD" w:rsidRPr="004C7434">
        <w:rPr>
          <w:sz w:val="25"/>
          <w:szCs w:val="25"/>
        </w:rPr>
        <w:t>й</w:t>
      </w:r>
      <w:r w:rsidR="00F54756" w:rsidRPr="004C7434">
        <w:rPr>
          <w:sz w:val="25"/>
          <w:szCs w:val="25"/>
        </w:rPr>
        <w:t>, а  также</w:t>
      </w:r>
      <w:r w:rsidR="002E71E2" w:rsidRPr="004C7434">
        <w:rPr>
          <w:sz w:val="25"/>
          <w:szCs w:val="25"/>
        </w:rPr>
        <w:t xml:space="preserve"> перед</w:t>
      </w:r>
      <w:r w:rsidR="00F54756" w:rsidRPr="004C7434">
        <w:rPr>
          <w:sz w:val="25"/>
          <w:szCs w:val="25"/>
        </w:rPr>
        <w:t xml:space="preserve"> </w:t>
      </w:r>
      <w:r w:rsidRPr="004C7434">
        <w:rPr>
          <w:sz w:val="25"/>
          <w:szCs w:val="25"/>
        </w:rPr>
        <w:t xml:space="preserve"> </w:t>
      </w:r>
      <w:r w:rsidR="002E71E2" w:rsidRPr="004C7434">
        <w:rPr>
          <w:sz w:val="25"/>
          <w:szCs w:val="25"/>
        </w:rPr>
        <w:t>сном</w:t>
      </w:r>
      <w:r w:rsidRPr="004C7434">
        <w:rPr>
          <w:sz w:val="25"/>
          <w:szCs w:val="25"/>
        </w:rPr>
        <w:t>.</w:t>
      </w:r>
    </w:p>
    <w:p w:rsidR="006C7258" w:rsidRPr="004C7434" w:rsidRDefault="006C7258" w:rsidP="006C7258">
      <w:pPr>
        <w:pStyle w:val="a3"/>
        <w:rPr>
          <w:color w:val="000000"/>
          <w:sz w:val="25"/>
          <w:szCs w:val="25"/>
          <w:shd w:val="clear" w:color="auto" w:fill="FFFFFF"/>
        </w:rPr>
      </w:pPr>
      <w:r w:rsidRPr="004C7434">
        <w:rPr>
          <w:color w:val="000000"/>
          <w:sz w:val="25"/>
          <w:szCs w:val="25"/>
          <w:shd w:val="clear" w:color="auto" w:fill="FFFFFF"/>
        </w:rPr>
        <w:t>Новогодняя ночь ассоциируе</w:t>
      </w:r>
      <w:r w:rsidR="00C256FD" w:rsidRPr="004C7434">
        <w:rPr>
          <w:color w:val="000000"/>
          <w:sz w:val="25"/>
          <w:szCs w:val="25"/>
          <w:shd w:val="clear" w:color="auto" w:fill="FFFFFF"/>
        </w:rPr>
        <w:t>тся с фейерверками и салютами, н</w:t>
      </w:r>
      <w:r w:rsidRPr="004C7434">
        <w:rPr>
          <w:color w:val="000000"/>
          <w:sz w:val="25"/>
          <w:szCs w:val="25"/>
          <w:shd w:val="clear" w:color="auto" w:fill="FFFFFF"/>
        </w:rPr>
        <w:t xml:space="preserve">о неправильное использование пиротехники часто становится причиной пожаров и </w:t>
      </w:r>
      <w:r w:rsidR="009556EF" w:rsidRPr="004C7434">
        <w:rPr>
          <w:color w:val="000000"/>
          <w:sz w:val="25"/>
          <w:szCs w:val="25"/>
          <w:shd w:val="clear" w:color="auto" w:fill="FFFFFF"/>
        </w:rPr>
        <w:t xml:space="preserve"> негативных последствий от них в виде </w:t>
      </w:r>
      <w:r w:rsidRPr="004C7434">
        <w:rPr>
          <w:color w:val="000000"/>
          <w:sz w:val="25"/>
          <w:szCs w:val="25"/>
          <w:shd w:val="clear" w:color="auto" w:fill="FFFFFF"/>
        </w:rPr>
        <w:t>травм.</w:t>
      </w:r>
    </w:p>
    <w:p w:rsidR="006C7258" w:rsidRPr="004C7434" w:rsidRDefault="006C7258" w:rsidP="006C7258">
      <w:pPr>
        <w:pStyle w:val="a3"/>
        <w:rPr>
          <w:b/>
          <w:color w:val="000000"/>
          <w:sz w:val="25"/>
          <w:szCs w:val="25"/>
          <w:shd w:val="clear" w:color="auto" w:fill="FFFFFF"/>
        </w:rPr>
      </w:pPr>
      <w:r w:rsidRPr="004C7434">
        <w:rPr>
          <w:b/>
          <w:color w:val="000000"/>
          <w:sz w:val="25"/>
          <w:szCs w:val="25"/>
          <w:shd w:val="clear" w:color="auto" w:fill="FFFFFF"/>
        </w:rPr>
        <w:t xml:space="preserve">Обращаем внимание на то, что </w:t>
      </w:r>
      <w:r w:rsidR="00B741C3" w:rsidRPr="004C7434">
        <w:rPr>
          <w:b/>
          <w:color w:val="000000"/>
          <w:sz w:val="25"/>
          <w:szCs w:val="25"/>
          <w:shd w:val="clear" w:color="auto" w:fill="FFFFFF"/>
        </w:rPr>
        <w:t xml:space="preserve">в </w:t>
      </w:r>
      <w:r w:rsidRPr="004C7434">
        <w:rPr>
          <w:b/>
          <w:color w:val="000000"/>
          <w:sz w:val="25"/>
          <w:szCs w:val="25"/>
          <w:shd w:val="clear" w:color="auto" w:fill="FFFFFF"/>
        </w:rPr>
        <w:t xml:space="preserve">Орловской области </w:t>
      </w:r>
      <w:r w:rsidR="00E444B6" w:rsidRPr="004C7434">
        <w:rPr>
          <w:b/>
          <w:color w:val="000000"/>
          <w:sz w:val="25"/>
          <w:szCs w:val="25"/>
          <w:shd w:val="clear" w:color="auto" w:fill="FFFFFF"/>
        </w:rPr>
        <w:t xml:space="preserve">с 15 декабря 2025 г. </w:t>
      </w:r>
      <w:r w:rsidR="00396D1E" w:rsidRPr="004C7434">
        <w:rPr>
          <w:b/>
          <w:color w:val="000000"/>
          <w:sz w:val="25"/>
          <w:szCs w:val="25"/>
          <w:shd w:val="clear" w:color="auto" w:fill="FFFFFF"/>
        </w:rPr>
        <w:t>введен</w:t>
      </w:r>
      <w:r w:rsidRPr="004C7434">
        <w:rPr>
          <w:b/>
          <w:color w:val="000000"/>
          <w:sz w:val="25"/>
          <w:szCs w:val="25"/>
          <w:shd w:val="clear" w:color="auto" w:fill="FFFFFF"/>
        </w:rPr>
        <w:t xml:space="preserve"> запрет на торговлю пиротехническими изделиями. Такое решение принято </w:t>
      </w:r>
      <w:proofErr w:type="gramStart"/>
      <w:r w:rsidRPr="004C7434">
        <w:rPr>
          <w:b/>
          <w:color w:val="000000"/>
          <w:sz w:val="25"/>
          <w:szCs w:val="25"/>
          <w:shd w:val="clear" w:color="auto" w:fill="FFFFFF"/>
        </w:rPr>
        <w:t>на заседании оперативного штаба Орловской области в целях соблюдения требований безопасности при использовании пиротехнических изделий в ходе проведения массовых мероприятий с участием</w:t>
      </w:r>
      <w:proofErr w:type="gramEnd"/>
      <w:r w:rsidRPr="004C7434">
        <w:rPr>
          <w:b/>
          <w:color w:val="000000"/>
          <w:sz w:val="25"/>
          <w:szCs w:val="25"/>
          <w:shd w:val="clear" w:color="auto" w:fill="FFFFFF"/>
        </w:rPr>
        <w:t xml:space="preserve"> граждан, усиления охраны общественного порядка и обеспечения общественной безопасности.</w:t>
      </w:r>
    </w:p>
    <w:p w:rsidR="004C7434" w:rsidRDefault="004C7434" w:rsidP="004F0628">
      <w:pPr>
        <w:pStyle w:val="a3"/>
        <w:rPr>
          <w:sz w:val="25"/>
          <w:szCs w:val="25"/>
        </w:rPr>
      </w:pPr>
    </w:p>
    <w:p w:rsidR="004C7434" w:rsidRPr="004C7434" w:rsidRDefault="004C7434" w:rsidP="004C7434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>2</w:t>
      </w:r>
    </w:p>
    <w:p w:rsidR="006C7258" w:rsidRPr="004C7434" w:rsidRDefault="004A3FD9" w:rsidP="004F0628">
      <w:pPr>
        <w:pStyle w:val="a3"/>
        <w:rPr>
          <w:b/>
          <w:bCs/>
          <w:sz w:val="25"/>
          <w:szCs w:val="25"/>
        </w:rPr>
      </w:pPr>
      <w:r w:rsidRPr="004C7434">
        <w:rPr>
          <w:sz w:val="25"/>
          <w:szCs w:val="25"/>
        </w:rPr>
        <w:t>Однако</w:t>
      </w:r>
      <w:r w:rsidR="002221D5" w:rsidRPr="004C7434">
        <w:rPr>
          <w:sz w:val="25"/>
          <w:szCs w:val="25"/>
        </w:rPr>
        <w:t xml:space="preserve"> многие</w:t>
      </w:r>
      <w:r w:rsidR="006C7258" w:rsidRPr="004C7434">
        <w:rPr>
          <w:sz w:val="25"/>
          <w:szCs w:val="25"/>
        </w:rPr>
        <w:t xml:space="preserve"> </w:t>
      </w:r>
      <w:r w:rsidR="002221D5" w:rsidRPr="004C7434">
        <w:rPr>
          <w:sz w:val="25"/>
          <w:szCs w:val="25"/>
        </w:rPr>
        <w:t xml:space="preserve">орловцы </w:t>
      </w:r>
      <w:r w:rsidR="00A41121" w:rsidRPr="004C7434">
        <w:rPr>
          <w:sz w:val="25"/>
          <w:szCs w:val="25"/>
        </w:rPr>
        <w:t>будут использовать</w:t>
      </w:r>
      <w:r w:rsidR="006C7258" w:rsidRPr="004C7434">
        <w:rPr>
          <w:sz w:val="25"/>
          <w:szCs w:val="25"/>
        </w:rPr>
        <w:t xml:space="preserve"> пиротехнически</w:t>
      </w:r>
      <w:r w:rsidR="00A41121" w:rsidRPr="004C7434">
        <w:rPr>
          <w:sz w:val="25"/>
          <w:szCs w:val="25"/>
        </w:rPr>
        <w:t>е изделия и</w:t>
      </w:r>
      <w:r w:rsidR="002221D5" w:rsidRPr="004C7434">
        <w:rPr>
          <w:sz w:val="25"/>
          <w:szCs w:val="25"/>
        </w:rPr>
        <w:t xml:space="preserve"> </w:t>
      </w:r>
      <w:r w:rsidR="00A41121" w:rsidRPr="004C7434">
        <w:rPr>
          <w:sz w:val="25"/>
          <w:szCs w:val="25"/>
        </w:rPr>
        <w:t>должны при этом соблюдать</w:t>
      </w:r>
      <w:r w:rsidR="006C7258" w:rsidRPr="004C7434">
        <w:rPr>
          <w:sz w:val="25"/>
          <w:szCs w:val="25"/>
        </w:rPr>
        <w:t xml:space="preserve"> осторожн</w:t>
      </w:r>
      <w:r w:rsidR="00A41121" w:rsidRPr="004C7434">
        <w:rPr>
          <w:sz w:val="25"/>
          <w:szCs w:val="25"/>
        </w:rPr>
        <w:t>ость</w:t>
      </w:r>
      <w:r w:rsidR="006C7258" w:rsidRPr="004C7434">
        <w:rPr>
          <w:sz w:val="25"/>
          <w:szCs w:val="25"/>
        </w:rPr>
        <w:t xml:space="preserve"> и меры безопасности.</w:t>
      </w:r>
      <w:r w:rsidR="00A41121" w:rsidRPr="004C7434">
        <w:rPr>
          <w:sz w:val="25"/>
          <w:szCs w:val="25"/>
        </w:rPr>
        <w:t xml:space="preserve"> Вот некоторые из них:</w:t>
      </w:r>
    </w:p>
    <w:p w:rsidR="006C7258" w:rsidRPr="004C7434" w:rsidRDefault="00A4112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- п</w:t>
      </w:r>
      <w:r w:rsidR="006C7258" w:rsidRPr="004C7434">
        <w:rPr>
          <w:sz w:val="25"/>
          <w:szCs w:val="25"/>
        </w:rPr>
        <w:t>рименение пиротехнической продукции должно осуществляться исключительно в соответствии с требованиями инструкции по эксплуатации</w:t>
      </w:r>
      <w:r w:rsidRPr="004C7434">
        <w:rPr>
          <w:sz w:val="25"/>
          <w:szCs w:val="25"/>
        </w:rPr>
        <w:t>;</w:t>
      </w:r>
    </w:p>
    <w:p w:rsidR="006C7258" w:rsidRPr="004C7434" w:rsidRDefault="00A4112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- в</w:t>
      </w:r>
      <w:r w:rsidR="006C7258" w:rsidRPr="004C7434">
        <w:rPr>
          <w:sz w:val="25"/>
          <w:szCs w:val="25"/>
        </w:rPr>
        <w:t>се виды пиротехники предназначены для использования на улице</w:t>
      </w:r>
      <w:r w:rsidRPr="004C7434">
        <w:rPr>
          <w:sz w:val="25"/>
          <w:szCs w:val="25"/>
        </w:rPr>
        <w:t>;</w:t>
      </w:r>
    </w:p>
    <w:p w:rsidR="006C7258" w:rsidRPr="004C7434" w:rsidRDefault="00A4112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- д</w:t>
      </w:r>
      <w:r w:rsidR="006C7258" w:rsidRPr="004C7434">
        <w:rPr>
          <w:sz w:val="25"/>
          <w:szCs w:val="25"/>
        </w:rPr>
        <w:t xml:space="preserve">ля запуска используется большая открытая площадка, свободная от деревьев и построек, по соседству </w:t>
      </w:r>
      <w:r w:rsidRPr="004C7434">
        <w:rPr>
          <w:sz w:val="25"/>
          <w:szCs w:val="25"/>
        </w:rPr>
        <w:t xml:space="preserve">с ней </w:t>
      </w:r>
      <w:r w:rsidR="006C7258" w:rsidRPr="004C7434">
        <w:rPr>
          <w:sz w:val="25"/>
          <w:szCs w:val="25"/>
        </w:rPr>
        <w:t xml:space="preserve">не должно быть пожароопасных объектов, стоянок автомашин, </w:t>
      </w:r>
      <w:r w:rsidR="006C7258" w:rsidRPr="004C7434">
        <w:rPr>
          <w:color w:val="000000"/>
          <w:sz w:val="25"/>
          <w:szCs w:val="25"/>
        </w:rPr>
        <w:t>линий электропередач</w:t>
      </w:r>
      <w:r w:rsidRPr="004C7434">
        <w:rPr>
          <w:color w:val="000000"/>
          <w:sz w:val="25"/>
          <w:szCs w:val="25"/>
        </w:rPr>
        <w:t>и</w:t>
      </w:r>
      <w:r w:rsidR="006C7258" w:rsidRPr="004C7434">
        <w:rPr>
          <w:color w:val="000000"/>
          <w:sz w:val="25"/>
          <w:szCs w:val="25"/>
        </w:rPr>
        <w:t xml:space="preserve"> и прочих воздушных преград</w:t>
      </w:r>
      <w:r w:rsidRPr="004C7434">
        <w:rPr>
          <w:sz w:val="25"/>
          <w:szCs w:val="25"/>
        </w:rPr>
        <w:t>;</w:t>
      </w:r>
    </w:p>
    <w:p w:rsidR="006C7258" w:rsidRPr="004C7434" w:rsidRDefault="00A41121" w:rsidP="004F0628">
      <w:pPr>
        <w:pStyle w:val="a3"/>
        <w:rPr>
          <w:color w:val="000000"/>
          <w:sz w:val="25"/>
          <w:szCs w:val="25"/>
        </w:rPr>
      </w:pPr>
      <w:r w:rsidRPr="004C7434">
        <w:rPr>
          <w:color w:val="000000"/>
          <w:sz w:val="25"/>
          <w:szCs w:val="25"/>
        </w:rPr>
        <w:t>- р</w:t>
      </w:r>
      <w:r w:rsidR="006C7258" w:rsidRPr="004C7434">
        <w:rPr>
          <w:color w:val="000000"/>
          <w:sz w:val="25"/>
          <w:szCs w:val="25"/>
        </w:rPr>
        <w:t>азмер площадки должен соответствовать максимальному размеру опасной зоны, указанной на изделиях, которые будут использов</w:t>
      </w:r>
      <w:r w:rsidRPr="004C7434">
        <w:rPr>
          <w:color w:val="000000"/>
          <w:sz w:val="25"/>
          <w:szCs w:val="25"/>
        </w:rPr>
        <w:t>аться при проведении фейерверка;</w:t>
      </w:r>
      <w:r w:rsidR="006C7258" w:rsidRPr="004C7434">
        <w:rPr>
          <w:color w:val="000000"/>
          <w:sz w:val="25"/>
          <w:szCs w:val="25"/>
        </w:rPr>
        <w:t xml:space="preserve"> </w:t>
      </w:r>
    </w:p>
    <w:p w:rsidR="006C7258" w:rsidRPr="004C7434" w:rsidRDefault="00A4112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- н</w:t>
      </w:r>
      <w:r w:rsidR="006C7258" w:rsidRPr="004C7434">
        <w:rPr>
          <w:sz w:val="25"/>
          <w:szCs w:val="25"/>
        </w:rPr>
        <w:t>ельзя направлять фейерверки в сторону зрителей, держать горящую петарду в руках, приближаться к горящему изделию менее чем на 5</w:t>
      </w:r>
      <w:r w:rsidRPr="004C7434">
        <w:rPr>
          <w:sz w:val="25"/>
          <w:szCs w:val="25"/>
        </w:rPr>
        <w:t>–</w:t>
      </w:r>
      <w:r w:rsidR="006C7258" w:rsidRPr="004C7434">
        <w:rPr>
          <w:sz w:val="25"/>
          <w:szCs w:val="25"/>
        </w:rPr>
        <w:t>10 м, наклоняться над пиротехническим изделием</w:t>
      </w:r>
      <w:r w:rsidRPr="004C7434">
        <w:rPr>
          <w:sz w:val="25"/>
          <w:szCs w:val="25"/>
        </w:rPr>
        <w:t>;</w:t>
      </w:r>
    </w:p>
    <w:p w:rsidR="006C7258" w:rsidRPr="004C7434" w:rsidRDefault="00A4112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- н</w:t>
      </w:r>
      <w:r w:rsidR="006C7258" w:rsidRPr="004C7434">
        <w:rPr>
          <w:sz w:val="25"/>
          <w:szCs w:val="25"/>
        </w:rPr>
        <w:t>е</w:t>
      </w:r>
      <w:r w:rsidRPr="004C7434">
        <w:rPr>
          <w:sz w:val="25"/>
          <w:szCs w:val="25"/>
        </w:rPr>
        <w:t>льзя</w:t>
      </w:r>
      <w:r w:rsidR="006C7258" w:rsidRPr="004C7434">
        <w:rPr>
          <w:sz w:val="25"/>
          <w:szCs w:val="25"/>
        </w:rPr>
        <w:t xml:space="preserve"> наклоня</w:t>
      </w:r>
      <w:r w:rsidRPr="004C7434">
        <w:rPr>
          <w:sz w:val="25"/>
          <w:szCs w:val="25"/>
        </w:rPr>
        <w:t>ться</w:t>
      </w:r>
      <w:r w:rsidR="006C7258" w:rsidRPr="004C7434">
        <w:rPr>
          <w:sz w:val="25"/>
          <w:szCs w:val="25"/>
        </w:rPr>
        <w:t xml:space="preserve"> над пиротехникой в процессе запуска и работы</w:t>
      </w:r>
      <w:r w:rsidRPr="004C7434">
        <w:rPr>
          <w:sz w:val="25"/>
          <w:szCs w:val="25"/>
        </w:rPr>
        <w:t>;</w:t>
      </w:r>
    </w:p>
    <w:p w:rsidR="006C7258" w:rsidRPr="004C7434" w:rsidRDefault="00A4112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- е</w:t>
      </w:r>
      <w:r w:rsidR="006C7258" w:rsidRPr="004C7434">
        <w:rPr>
          <w:sz w:val="25"/>
          <w:szCs w:val="25"/>
        </w:rPr>
        <w:t xml:space="preserve">сли на улице ветрено или идет сильный снег, </w:t>
      </w:r>
      <w:r w:rsidRPr="004C7434">
        <w:rPr>
          <w:sz w:val="25"/>
          <w:szCs w:val="25"/>
        </w:rPr>
        <w:t xml:space="preserve">следует </w:t>
      </w:r>
      <w:r w:rsidR="006C7258" w:rsidRPr="004C7434">
        <w:rPr>
          <w:sz w:val="25"/>
          <w:szCs w:val="25"/>
        </w:rPr>
        <w:t>перенес</w:t>
      </w:r>
      <w:r w:rsidRPr="004C7434">
        <w:rPr>
          <w:sz w:val="25"/>
          <w:szCs w:val="25"/>
        </w:rPr>
        <w:t xml:space="preserve">ти </w:t>
      </w:r>
      <w:r w:rsidR="006C7258" w:rsidRPr="004C7434">
        <w:rPr>
          <w:sz w:val="25"/>
          <w:szCs w:val="25"/>
        </w:rPr>
        <w:t>запуск до улучшения погодных условий</w:t>
      </w:r>
      <w:r w:rsidRPr="004C7434">
        <w:rPr>
          <w:sz w:val="25"/>
          <w:szCs w:val="25"/>
        </w:rPr>
        <w:t>;</w:t>
      </w:r>
    </w:p>
    <w:p w:rsidR="006C7258" w:rsidRPr="004C7434" w:rsidRDefault="00A4112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- н</w:t>
      </w:r>
      <w:r w:rsidR="006C7258" w:rsidRPr="004C7434">
        <w:rPr>
          <w:sz w:val="25"/>
          <w:szCs w:val="25"/>
        </w:rPr>
        <w:t>е</w:t>
      </w:r>
      <w:r w:rsidRPr="004C7434">
        <w:rPr>
          <w:sz w:val="25"/>
          <w:szCs w:val="25"/>
        </w:rPr>
        <w:t>льзя</w:t>
      </w:r>
      <w:r w:rsidR="006C7258" w:rsidRPr="004C7434">
        <w:rPr>
          <w:sz w:val="25"/>
          <w:szCs w:val="25"/>
        </w:rPr>
        <w:t xml:space="preserve"> разбира</w:t>
      </w:r>
      <w:r w:rsidRPr="004C7434">
        <w:rPr>
          <w:sz w:val="25"/>
          <w:szCs w:val="25"/>
        </w:rPr>
        <w:t>ть пиротехнические изделия</w:t>
      </w:r>
      <w:r w:rsidR="006C7258" w:rsidRPr="004C7434">
        <w:rPr>
          <w:sz w:val="25"/>
          <w:szCs w:val="25"/>
        </w:rPr>
        <w:t xml:space="preserve"> ни до их использования, ни после</w:t>
      </w:r>
      <w:r w:rsidRPr="004C7434">
        <w:rPr>
          <w:sz w:val="25"/>
          <w:szCs w:val="25"/>
        </w:rPr>
        <w:t>;</w:t>
      </w:r>
    </w:p>
    <w:p w:rsidR="006C7258" w:rsidRPr="004C7434" w:rsidRDefault="00A4112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- п</w:t>
      </w:r>
      <w:r w:rsidR="006C7258" w:rsidRPr="004C7434">
        <w:rPr>
          <w:sz w:val="25"/>
          <w:szCs w:val="25"/>
        </w:rPr>
        <w:t>осле окончания работы изделия безопасно подхо</w:t>
      </w:r>
      <w:r w:rsidRPr="004C7434">
        <w:rPr>
          <w:sz w:val="25"/>
          <w:szCs w:val="25"/>
        </w:rPr>
        <w:t>дить к нему можно только спустя как минимум</w:t>
      </w:r>
      <w:r w:rsidR="006C7258" w:rsidRPr="004C7434">
        <w:rPr>
          <w:sz w:val="25"/>
          <w:szCs w:val="25"/>
        </w:rPr>
        <w:t xml:space="preserve"> 10 минут</w:t>
      </w:r>
      <w:r w:rsidR="008567F3" w:rsidRPr="004C7434">
        <w:rPr>
          <w:sz w:val="25"/>
          <w:szCs w:val="25"/>
        </w:rPr>
        <w:t>;</w:t>
      </w:r>
    </w:p>
    <w:p w:rsidR="006C7258" w:rsidRPr="004C7434" w:rsidRDefault="008567F3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- х</w:t>
      </w:r>
      <w:r w:rsidR="006C7258" w:rsidRPr="004C7434">
        <w:rPr>
          <w:sz w:val="25"/>
          <w:szCs w:val="25"/>
        </w:rPr>
        <w:t>ранить и переносить пиротехнику следует только в упаковке! Не</w:t>
      </w:r>
      <w:r w:rsidRPr="004C7434">
        <w:rPr>
          <w:sz w:val="25"/>
          <w:szCs w:val="25"/>
        </w:rPr>
        <w:t>льзя</w:t>
      </w:r>
      <w:r w:rsidR="006C7258" w:rsidRPr="004C7434">
        <w:rPr>
          <w:sz w:val="25"/>
          <w:szCs w:val="25"/>
        </w:rPr>
        <w:t xml:space="preserve"> носит</w:t>
      </w:r>
      <w:r w:rsidRPr="004C7434">
        <w:rPr>
          <w:sz w:val="25"/>
          <w:szCs w:val="25"/>
        </w:rPr>
        <w:t>ь</w:t>
      </w:r>
      <w:r w:rsidR="006C7258" w:rsidRPr="004C7434">
        <w:rPr>
          <w:sz w:val="25"/>
          <w:szCs w:val="25"/>
        </w:rPr>
        <w:t xml:space="preserve"> ее в карманах</w:t>
      </w:r>
      <w:r w:rsidRPr="004C7434">
        <w:rPr>
          <w:sz w:val="25"/>
          <w:szCs w:val="25"/>
        </w:rPr>
        <w:t>;</w:t>
      </w:r>
    </w:p>
    <w:p w:rsidR="006C7258" w:rsidRPr="004C7434" w:rsidRDefault="008567F3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 xml:space="preserve">- если петарда не сработала, </w:t>
      </w:r>
      <w:r w:rsidR="006C7258" w:rsidRPr="004C7434">
        <w:rPr>
          <w:sz w:val="25"/>
          <w:szCs w:val="25"/>
        </w:rPr>
        <w:t xml:space="preserve">не стоит пытаться поджечь фитиль еще раз. </w:t>
      </w:r>
    </w:p>
    <w:p w:rsidR="006C7258" w:rsidRPr="004C7434" w:rsidRDefault="006C7258" w:rsidP="006C725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 xml:space="preserve">В зимний период одним из посещаемых мест становятся замерзшие водоемы: люди приезжают на озера и реки, чтобы погулять, покататься на коньках и лыжах или порыбачить. На  водоемах особую угрозу </w:t>
      </w:r>
      <w:proofErr w:type="gramStart"/>
      <w:r w:rsidRPr="004C7434">
        <w:rPr>
          <w:sz w:val="25"/>
          <w:szCs w:val="25"/>
        </w:rPr>
        <w:t>представляют места</w:t>
      </w:r>
      <w:proofErr w:type="gramEnd"/>
      <w:r w:rsidRPr="004C7434">
        <w:rPr>
          <w:sz w:val="25"/>
          <w:szCs w:val="25"/>
        </w:rPr>
        <w:t>, где есть растительность, быстрое течение воды, где бьют ключи или стекают сточные воды</w:t>
      </w:r>
      <w:r w:rsidR="008E220D" w:rsidRPr="004C7434">
        <w:rPr>
          <w:sz w:val="25"/>
          <w:szCs w:val="25"/>
        </w:rPr>
        <w:t>:</w:t>
      </w:r>
      <w:r w:rsidRPr="004C7434">
        <w:rPr>
          <w:sz w:val="25"/>
          <w:szCs w:val="25"/>
        </w:rPr>
        <w:t xml:space="preserve"> на таких участках лед менее проч</w:t>
      </w:r>
      <w:r w:rsidR="008E220D" w:rsidRPr="004C7434">
        <w:rPr>
          <w:sz w:val="25"/>
          <w:szCs w:val="25"/>
        </w:rPr>
        <w:t>ный</w:t>
      </w:r>
      <w:r w:rsidRPr="004C7434">
        <w:rPr>
          <w:sz w:val="25"/>
          <w:szCs w:val="25"/>
        </w:rPr>
        <w:t xml:space="preserve">, как и у берегов, в нем могут быть трещины. Если несколько дней температура воздуха держится на плюсовой отметке, на лед лучше не выходить. Опасность подстерегает детей, которые любят кататься на санках и лыжах с крутого берега с выездом на лед. Родителям необходимо постоянно контролировать </w:t>
      </w:r>
      <w:r w:rsidR="008E220D" w:rsidRPr="004C7434">
        <w:rPr>
          <w:sz w:val="25"/>
          <w:szCs w:val="25"/>
        </w:rPr>
        <w:t xml:space="preserve">место </w:t>
      </w:r>
      <w:r w:rsidRPr="004C7434">
        <w:rPr>
          <w:sz w:val="25"/>
          <w:szCs w:val="25"/>
        </w:rPr>
        <w:t>времяпрепровождени</w:t>
      </w:r>
      <w:r w:rsidR="008E220D" w:rsidRPr="004C7434">
        <w:rPr>
          <w:sz w:val="25"/>
          <w:szCs w:val="25"/>
        </w:rPr>
        <w:t xml:space="preserve">я </w:t>
      </w:r>
      <w:r w:rsidRPr="004C7434">
        <w:rPr>
          <w:sz w:val="25"/>
          <w:szCs w:val="25"/>
        </w:rPr>
        <w:t xml:space="preserve"> детей, исключив их выход на лед без присмотра. </w:t>
      </w:r>
    </w:p>
    <w:p w:rsidR="006C7258" w:rsidRPr="004C7434" w:rsidRDefault="006C7258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Для предупреждения теракта необходимо:</w:t>
      </w:r>
    </w:p>
    <w:p w:rsidR="006C7258" w:rsidRPr="004C7434" w:rsidRDefault="006C7258" w:rsidP="004F0628">
      <w:pPr>
        <w:pStyle w:val="a3"/>
        <w:rPr>
          <w:rFonts w:cs="Arial"/>
          <w:sz w:val="25"/>
          <w:szCs w:val="25"/>
        </w:rPr>
      </w:pPr>
      <w:r w:rsidRPr="004C7434">
        <w:rPr>
          <w:rFonts w:cs="Arial"/>
          <w:sz w:val="25"/>
          <w:szCs w:val="25"/>
        </w:rPr>
        <w:t>проявлять бдительность при нахождении на улице, в общественном транспорте, в местах проведения праздничных мероприятий;</w:t>
      </w:r>
    </w:p>
    <w:p w:rsidR="006C7258" w:rsidRPr="004C7434" w:rsidRDefault="006C7258" w:rsidP="004F0628">
      <w:pPr>
        <w:pStyle w:val="a3"/>
        <w:rPr>
          <w:rFonts w:cs="Arial"/>
          <w:sz w:val="25"/>
          <w:szCs w:val="25"/>
        </w:rPr>
      </w:pPr>
      <w:r w:rsidRPr="004C7434">
        <w:rPr>
          <w:rFonts w:cs="Arial"/>
          <w:sz w:val="25"/>
          <w:szCs w:val="25"/>
        </w:rPr>
        <w:t xml:space="preserve">обращать внимание </w:t>
      </w:r>
      <w:r w:rsidR="00891D0D" w:rsidRPr="004C7434">
        <w:rPr>
          <w:rFonts w:cs="Arial"/>
          <w:sz w:val="25"/>
          <w:szCs w:val="25"/>
        </w:rPr>
        <w:t>на чужих людей, машины</w:t>
      </w:r>
      <w:r w:rsidRPr="004C7434">
        <w:rPr>
          <w:rFonts w:cs="Arial"/>
          <w:sz w:val="25"/>
          <w:szCs w:val="25"/>
        </w:rPr>
        <w:t xml:space="preserve"> с иногородними номерами, </w:t>
      </w:r>
      <w:r w:rsidRPr="004C7434">
        <w:rPr>
          <w:sz w:val="25"/>
          <w:szCs w:val="25"/>
        </w:rPr>
        <w:t>подозрительные и бесхоз</w:t>
      </w:r>
      <w:r w:rsidR="00891D0D" w:rsidRPr="004C7434">
        <w:rPr>
          <w:sz w:val="25"/>
          <w:szCs w:val="25"/>
        </w:rPr>
        <w:t>яй</w:t>
      </w:r>
      <w:r w:rsidRPr="004C7434">
        <w:rPr>
          <w:sz w:val="25"/>
          <w:szCs w:val="25"/>
        </w:rPr>
        <w:t>ные предметы</w:t>
      </w:r>
      <w:r w:rsidRPr="004C7434">
        <w:rPr>
          <w:rFonts w:cs="Arial"/>
          <w:sz w:val="25"/>
          <w:szCs w:val="25"/>
        </w:rPr>
        <w:t>;</w:t>
      </w:r>
    </w:p>
    <w:p w:rsidR="006C7258" w:rsidRPr="004C7434" w:rsidRDefault="006C7258" w:rsidP="004F0628">
      <w:pPr>
        <w:pStyle w:val="a3"/>
        <w:rPr>
          <w:rFonts w:cs="Arial"/>
          <w:sz w:val="25"/>
          <w:szCs w:val="25"/>
        </w:rPr>
      </w:pPr>
      <w:r w:rsidRPr="004C7434">
        <w:rPr>
          <w:rFonts w:cs="Arial"/>
          <w:sz w:val="25"/>
          <w:szCs w:val="25"/>
        </w:rPr>
        <w:t>обо всем подозрительном следует незамед</w:t>
      </w:r>
      <w:r w:rsidR="00F408D6" w:rsidRPr="004C7434">
        <w:rPr>
          <w:rFonts w:cs="Arial"/>
          <w:sz w:val="25"/>
          <w:szCs w:val="25"/>
        </w:rPr>
        <w:t>лительно сообщать в полицию (телефоны</w:t>
      </w:r>
      <w:r w:rsidR="00891D0D" w:rsidRPr="004C7434">
        <w:rPr>
          <w:rFonts w:cs="Arial"/>
          <w:sz w:val="25"/>
          <w:szCs w:val="25"/>
        </w:rPr>
        <w:t>:</w:t>
      </w:r>
      <w:r w:rsidRPr="004C7434">
        <w:rPr>
          <w:rFonts w:cs="Arial"/>
          <w:sz w:val="25"/>
          <w:szCs w:val="25"/>
        </w:rPr>
        <w:t xml:space="preserve"> 02, 102), а также в службу спасения (телефоны</w:t>
      </w:r>
      <w:r w:rsidR="00F408D6" w:rsidRPr="004C7434">
        <w:rPr>
          <w:rFonts w:cs="Arial"/>
          <w:sz w:val="25"/>
          <w:szCs w:val="25"/>
        </w:rPr>
        <w:t>:</w:t>
      </w:r>
      <w:r w:rsidRPr="004C7434">
        <w:rPr>
          <w:rFonts w:cs="Arial"/>
          <w:sz w:val="25"/>
          <w:szCs w:val="25"/>
        </w:rPr>
        <w:t xml:space="preserve"> 01 и 101).</w:t>
      </w:r>
    </w:p>
    <w:p w:rsidR="006C7258" w:rsidRPr="004C7434" w:rsidRDefault="005126D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При</w:t>
      </w:r>
      <w:r w:rsidR="006C7258" w:rsidRPr="004C7434">
        <w:rPr>
          <w:sz w:val="25"/>
          <w:szCs w:val="25"/>
        </w:rPr>
        <w:t xml:space="preserve"> обнаруж</w:t>
      </w:r>
      <w:r w:rsidRPr="004C7434">
        <w:rPr>
          <w:sz w:val="25"/>
          <w:szCs w:val="25"/>
        </w:rPr>
        <w:t>ении</w:t>
      </w:r>
      <w:r w:rsidR="006C7258" w:rsidRPr="004C7434">
        <w:rPr>
          <w:sz w:val="25"/>
          <w:szCs w:val="25"/>
        </w:rPr>
        <w:t xml:space="preserve"> самодельно</w:t>
      </w:r>
      <w:r w:rsidRPr="004C7434">
        <w:rPr>
          <w:sz w:val="25"/>
          <w:szCs w:val="25"/>
        </w:rPr>
        <w:t>го</w:t>
      </w:r>
      <w:r w:rsidR="006C7258" w:rsidRPr="004C7434">
        <w:rPr>
          <w:sz w:val="25"/>
          <w:szCs w:val="25"/>
        </w:rPr>
        <w:t xml:space="preserve"> взрывно</w:t>
      </w:r>
      <w:r w:rsidRPr="004C7434">
        <w:rPr>
          <w:sz w:val="25"/>
          <w:szCs w:val="25"/>
        </w:rPr>
        <w:t>го</w:t>
      </w:r>
      <w:r w:rsidR="006C7258" w:rsidRPr="004C7434">
        <w:rPr>
          <w:sz w:val="25"/>
          <w:szCs w:val="25"/>
        </w:rPr>
        <w:t xml:space="preserve"> устройств</w:t>
      </w:r>
      <w:r w:rsidRPr="004C7434">
        <w:rPr>
          <w:sz w:val="25"/>
          <w:szCs w:val="25"/>
        </w:rPr>
        <w:t>а</w:t>
      </w:r>
      <w:r w:rsidR="006C7258" w:rsidRPr="004C7434">
        <w:rPr>
          <w:sz w:val="25"/>
          <w:szCs w:val="25"/>
        </w:rPr>
        <w:t>, гранат</w:t>
      </w:r>
      <w:r w:rsidRPr="004C7434">
        <w:rPr>
          <w:sz w:val="25"/>
          <w:szCs w:val="25"/>
        </w:rPr>
        <w:t xml:space="preserve">ы, </w:t>
      </w:r>
      <w:r w:rsidR="006C7258" w:rsidRPr="004C7434">
        <w:rPr>
          <w:sz w:val="25"/>
          <w:szCs w:val="25"/>
        </w:rPr>
        <w:t xml:space="preserve"> снаря</w:t>
      </w:r>
      <w:r w:rsidRPr="004C7434">
        <w:rPr>
          <w:sz w:val="25"/>
          <w:szCs w:val="25"/>
        </w:rPr>
        <w:t xml:space="preserve">да </w:t>
      </w:r>
      <w:r w:rsidR="006C7258" w:rsidRPr="004C7434">
        <w:rPr>
          <w:sz w:val="25"/>
          <w:szCs w:val="25"/>
        </w:rPr>
        <w:t xml:space="preserve"> или же коробк</w:t>
      </w:r>
      <w:r w:rsidRPr="004C7434">
        <w:rPr>
          <w:sz w:val="25"/>
          <w:szCs w:val="25"/>
        </w:rPr>
        <w:t>и, сумки</w:t>
      </w:r>
      <w:r w:rsidR="006C7258" w:rsidRPr="004C7434">
        <w:rPr>
          <w:sz w:val="25"/>
          <w:szCs w:val="25"/>
        </w:rPr>
        <w:t>, чемодан</w:t>
      </w:r>
      <w:r w:rsidRPr="004C7434">
        <w:rPr>
          <w:sz w:val="25"/>
          <w:szCs w:val="25"/>
        </w:rPr>
        <w:t>а</w:t>
      </w:r>
      <w:r w:rsidR="006C7258" w:rsidRPr="004C7434">
        <w:rPr>
          <w:sz w:val="25"/>
          <w:szCs w:val="25"/>
        </w:rPr>
        <w:t xml:space="preserve"> с признаками бомбы или бесхоз</w:t>
      </w:r>
      <w:r w:rsidRPr="004C7434">
        <w:rPr>
          <w:sz w:val="25"/>
          <w:szCs w:val="25"/>
        </w:rPr>
        <w:t>яй</w:t>
      </w:r>
      <w:r w:rsidR="006C7258" w:rsidRPr="004C7434">
        <w:rPr>
          <w:sz w:val="25"/>
          <w:szCs w:val="25"/>
        </w:rPr>
        <w:t>н</w:t>
      </w:r>
      <w:r w:rsidRPr="004C7434">
        <w:rPr>
          <w:sz w:val="25"/>
          <w:szCs w:val="25"/>
        </w:rPr>
        <w:t>ого</w:t>
      </w:r>
      <w:r w:rsidR="006C7258" w:rsidRPr="004C7434">
        <w:rPr>
          <w:sz w:val="25"/>
          <w:szCs w:val="25"/>
        </w:rPr>
        <w:t xml:space="preserve"> предмет</w:t>
      </w:r>
      <w:r w:rsidRPr="004C7434">
        <w:rPr>
          <w:sz w:val="25"/>
          <w:szCs w:val="25"/>
        </w:rPr>
        <w:t>а</w:t>
      </w:r>
      <w:r w:rsidR="006C7258" w:rsidRPr="004C7434">
        <w:rPr>
          <w:sz w:val="25"/>
          <w:szCs w:val="25"/>
        </w:rPr>
        <w:t xml:space="preserve">: </w:t>
      </w:r>
    </w:p>
    <w:p w:rsidR="006C7258" w:rsidRPr="004C7434" w:rsidRDefault="006C7258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не</w:t>
      </w:r>
      <w:r w:rsidR="005126D1" w:rsidRPr="004C7434">
        <w:rPr>
          <w:sz w:val="25"/>
          <w:szCs w:val="25"/>
        </w:rPr>
        <w:t>льзя</w:t>
      </w:r>
      <w:r w:rsidRPr="004C7434">
        <w:rPr>
          <w:sz w:val="25"/>
          <w:szCs w:val="25"/>
        </w:rPr>
        <w:t xml:space="preserve"> подходит</w:t>
      </w:r>
      <w:r w:rsidR="005126D1" w:rsidRPr="004C7434">
        <w:rPr>
          <w:sz w:val="25"/>
          <w:szCs w:val="25"/>
        </w:rPr>
        <w:t>ь</w:t>
      </w:r>
      <w:r w:rsidRPr="004C7434">
        <w:rPr>
          <w:sz w:val="25"/>
          <w:szCs w:val="25"/>
        </w:rPr>
        <w:t xml:space="preserve"> близко и не позволя</w:t>
      </w:r>
      <w:r w:rsidR="005126D1" w:rsidRPr="004C7434">
        <w:rPr>
          <w:sz w:val="25"/>
          <w:szCs w:val="25"/>
        </w:rPr>
        <w:t xml:space="preserve">ть </w:t>
      </w:r>
      <w:r w:rsidRPr="004C7434">
        <w:rPr>
          <w:sz w:val="25"/>
          <w:szCs w:val="25"/>
        </w:rPr>
        <w:t xml:space="preserve">другим людям прикасаться к </w:t>
      </w:r>
      <w:r w:rsidR="005126D1" w:rsidRPr="004C7434">
        <w:rPr>
          <w:sz w:val="25"/>
          <w:szCs w:val="25"/>
        </w:rPr>
        <w:t>находке</w:t>
      </w:r>
      <w:r w:rsidRPr="004C7434">
        <w:rPr>
          <w:sz w:val="25"/>
          <w:szCs w:val="25"/>
        </w:rPr>
        <w:t>;</w:t>
      </w:r>
    </w:p>
    <w:p w:rsidR="006C7258" w:rsidRPr="004C7434" w:rsidRDefault="005126D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 xml:space="preserve">необходимо </w:t>
      </w:r>
      <w:r w:rsidR="006C7258" w:rsidRPr="004C7434">
        <w:rPr>
          <w:sz w:val="25"/>
          <w:szCs w:val="25"/>
        </w:rPr>
        <w:t>немедленно сообщит</w:t>
      </w:r>
      <w:r w:rsidRPr="004C7434">
        <w:rPr>
          <w:sz w:val="25"/>
          <w:szCs w:val="25"/>
        </w:rPr>
        <w:t>ь</w:t>
      </w:r>
      <w:r w:rsidR="006C7258" w:rsidRPr="004C7434">
        <w:rPr>
          <w:sz w:val="25"/>
          <w:szCs w:val="25"/>
        </w:rPr>
        <w:t xml:space="preserve"> о находке в полицию и службу спасения;</w:t>
      </w:r>
    </w:p>
    <w:p w:rsidR="006C7258" w:rsidRPr="004C7434" w:rsidRDefault="006C7258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не</w:t>
      </w:r>
      <w:r w:rsidR="005126D1" w:rsidRPr="004C7434">
        <w:rPr>
          <w:sz w:val="25"/>
          <w:szCs w:val="25"/>
        </w:rPr>
        <w:t>льзя трога</w:t>
      </w:r>
      <w:r w:rsidRPr="004C7434">
        <w:rPr>
          <w:sz w:val="25"/>
          <w:szCs w:val="25"/>
        </w:rPr>
        <w:t>т</w:t>
      </w:r>
      <w:r w:rsidR="005126D1" w:rsidRPr="004C7434">
        <w:rPr>
          <w:sz w:val="25"/>
          <w:szCs w:val="25"/>
        </w:rPr>
        <w:t xml:space="preserve">ь, </w:t>
      </w:r>
      <w:r w:rsidRPr="004C7434">
        <w:rPr>
          <w:sz w:val="25"/>
          <w:szCs w:val="25"/>
        </w:rPr>
        <w:t>вскрыва</w:t>
      </w:r>
      <w:r w:rsidR="005126D1" w:rsidRPr="004C7434">
        <w:rPr>
          <w:sz w:val="25"/>
          <w:szCs w:val="25"/>
        </w:rPr>
        <w:t xml:space="preserve">ть и </w:t>
      </w:r>
      <w:r w:rsidRPr="004C7434">
        <w:rPr>
          <w:sz w:val="25"/>
          <w:szCs w:val="25"/>
        </w:rPr>
        <w:t>перемеща</w:t>
      </w:r>
      <w:r w:rsidR="005126D1" w:rsidRPr="004C7434">
        <w:rPr>
          <w:sz w:val="25"/>
          <w:szCs w:val="25"/>
        </w:rPr>
        <w:t xml:space="preserve">ть </w:t>
      </w:r>
      <w:r w:rsidRPr="004C7434">
        <w:rPr>
          <w:sz w:val="25"/>
          <w:szCs w:val="25"/>
        </w:rPr>
        <w:t>находку;</w:t>
      </w:r>
    </w:p>
    <w:p w:rsidR="006C7258" w:rsidRPr="004C7434" w:rsidRDefault="005126D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 xml:space="preserve">следует </w:t>
      </w:r>
      <w:r w:rsidR="006C7258" w:rsidRPr="004C7434">
        <w:rPr>
          <w:sz w:val="25"/>
          <w:szCs w:val="25"/>
        </w:rPr>
        <w:t>запомнит</w:t>
      </w:r>
      <w:r w:rsidRPr="004C7434">
        <w:rPr>
          <w:sz w:val="25"/>
          <w:szCs w:val="25"/>
        </w:rPr>
        <w:t>ь</w:t>
      </w:r>
      <w:r w:rsidR="006C7258" w:rsidRPr="004C7434">
        <w:rPr>
          <w:sz w:val="25"/>
          <w:szCs w:val="25"/>
        </w:rPr>
        <w:t xml:space="preserve"> все подробности</w:t>
      </w:r>
      <w:r w:rsidRPr="004C7434">
        <w:rPr>
          <w:sz w:val="25"/>
          <w:szCs w:val="25"/>
        </w:rPr>
        <w:t>,</w:t>
      </w:r>
      <w:r w:rsidR="006C7258" w:rsidRPr="004C7434">
        <w:rPr>
          <w:sz w:val="25"/>
          <w:szCs w:val="25"/>
        </w:rPr>
        <w:t xml:space="preserve"> связанные с моментом обнаружения предмета;</w:t>
      </w:r>
    </w:p>
    <w:p w:rsidR="006C7258" w:rsidRPr="004C7434" w:rsidRDefault="005126D1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 xml:space="preserve">необходимо </w:t>
      </w:r>
      <w:r w:rsidR="006C7258" w:rsidRPr="004C7434">
        <w:rPr>
          <w:sz w:val="25"/>
          <w:szCs w:val="25"/>
        </w:rPr>
        <w:t>дожд</w:t>
      </w:r>
      <w:r w:rsidRPr="004C7434">
        <w:rPr>
          <w:sz w:val="25"/>
          <w:szCs w:val="25"/>
        </w:rPr>
        <w:t xml:space="preserve">аться </w:t>
      </w:r>
      <w:r w:rsidR="006C7258" w:rsidRPr="004C7434">
        <w:rPr>
          <w:sz w:val="25"/>
          <w:szCs w:val="25"/>
        </w:rPr>
        <w:t>прибытия оперативных служб.</w:t>
      </w:r>
    </w:p>
    <w:p w:rsidR="006C7258" w:rsidRPr="004C7434" w:rsidRDefault="006C7258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>Надеемся, что соблюдение этих несложных правил позволит избежать неприятностей в новогодние праздники и сделает их счастливыми и радостными.</w:t>
      </w:r>
    </w:p>
    <w:p w:rsidR="006C7258" w:rsidRPr="004C7434" w:rsidRDefault="006C7258" w:rsidP="004F0628">
      <w:pPr>
        <w:pStyle w:val="a3"/>
        <w:rPr>
          <w:sz w:val="25"/>
          <w:szCs w:val="25"/>
        </w:rPr>
      </w:pPr>
      <w:r w:rsidRPr="004C7434">
        <w:rPr>
          <w:sz w:val="25"/>
          <w:szCs w:val="25"/>
        </w:rPr>
        <w:t xml:space="preserve">С </w:t>
      </w:r>
      <w:proofErr w:type="gramStart"/>
      <w:r w:rsidRPr="004C7434">
        <w:rPr>
          <w:sz w:val="25"/>
          <w:szCs w:val="25"/>
        </w:rPr>
        <w:t>наступающими</w:t>
      </w:r>
      <w:proofErr w:type="gramEnd"/>
      <w:r w:rsidRPr="004C7434">
        <w:rPr>
          <w:sz w:val="25"/>
          <w:szCs w:val="25"/>
        </w:rPr>
        <w:t xml:space="preserve"> Новым годом и Рождеством!</w:t>
      </w:r>
    </w:p>
    <w:p w:rsidR="00320E1D" w:rsidRPr="004C7434" w:rsidRDefault="00320E1D" w:rsidP="004F0628">
      <w:pPr>
        <w:pStyle w:val="a3"/>
        <w:rPr>
          <w:sz w:val="25"/>
          <w:szCs w:val="25"/>
        </w:rPr>
      </w:pPr>
    </w:p>
    <w:p w:rsidR="00F4324D" w:rsidRPr="004C7434" w:rsidRDefault="00F4324D" w:rsidP="00F4324D">
      <w:pPr>
        <w:pStyle w:val="a3"/>
        <w:jc w:val="right"/>
        <w:rPr>
          <w:b/>
          <w:sz w:val="25"/>
          <w:szCs w:val="25"/>
        </w:rPr>
      </w:pPr>
      <w:r w:rsidRPr="004C7434">
        <w:rPr>
          <w:b/>
          <w:sz w:val="25"/>
          <w:szCs w:val="25"/>
        </w:rPr>
        <w:t>ГУ МЧС России по Орловской области</w:t>
      </w:r>
    </w:p>
    <w:sectPr w:rsidR="00F4324D" w:rsidRPr="004C7434" w:rsidSect="00384837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852DB"/>
    <w:rsid w:val="0002074D"/>
    <w:rsid w:val="00041CEC"/>
    <w:rsid w:val="00053DA2"/>
    <w:rsid w:val="00057531"/>
    <w:rsid w:val="000933EF"/>
    <w:rsid w:val="001411C4"/>
    <w:rsid w:val="00200BD9"/>
    <w:rsid w:val="002221D5"/>
    <w:rsid w:val="0024080C"/>
    <w:rsid w:val="002D5C41"/>
    <w:rsid w:val="002E5A07"/>
    <w:rsid w:val="002E71E2"/>
    <w:rsid w:val="00320E1D"/>
    <w:rsid w:val="003222C3"/>
    <w:rsid w:val="00345F91"/>
    <w:rsid w:val="003713CB"/>
    <w:rsid w:val="00384837"/>
    <w:rsid w:val="00396D1E"/>
    <w:rsid w:val="003A5623"/>
    <w:rsid w:val="00401EF3"/>
    <w:rsid w:val="004A3FD9"/>
    <w:rsid w:val="004A75D6"/>
    <w:rsid w:val="004C7434"/>
    <w:rsid w:val="004F0628"/>
    <w:rsid w:val="005126D1"/>
    <w:rsid w:val="00523790"/>
    <w:rsid w:val="00543854"/>
    <w:rsid w:val="00571770"/>
    <w:rsid w:val="005A1948"/>
    <w:rsid w:val="005E64FC"/>
    <w:rsid w:val="0062146E"/>
    <w:rsid w:val="00643358"/>
    <w:rsid w:val="006532AC"/>
    <w:rsid w:val="00691BEB"/>
    <w:rsid w:val="006C7258"/>
    <w:rsid w:val="006E07EB"/>
    <w:rsid w:val="007D50EA"/>
    <w:rsid w:val="00805E78"/>
    <w:rsid w:val="00810040"/>
    <w:rsid w:val="008440B9"/>
    <w:rsid w:val="008567F3"/>
    <w:rsid w:val="00891D0D"/>
    <w:rsid w:val="008A34F1"/>
    <w:rsid w:val="008E220D"/>
    <w:rsid w:val="009072CF"/>
    <w:rsid w:val="009268CA"/>
    <w:rsid w:val="0095217E"/>
    <w:rsid w:val="009556EF"/>
    <w:rsid w:val="00980761"/>
    <w:rsid w:val="009876F3"/>
    <w:rsid w:val="00990082"/>
    <w:rsid w:val="009A7A3F"/>
    <w:rsid w:val="009F1770"/>
    <w:rsid w:val="00A41121"/>
    <w:rsid w:val="00A5513A"/>
    <w:rsid w:val="00A748EC"/>
    <w:rsid w:val="00A852DB"/>
    <w:rsid w:val="00AA38FF"/>
    <w:rsid w:val="00B6110D"/>
    <w:rsid w:val="00B741C3"/>
    <w:rsid w:val="00B84330"/>
    <w:rsid w:val="00B855A8"/>
    <w:rsid w:val="00B92907"/>
    <w:rsid w:val="00B94E9B"/>
    <w:rsid w:val="00BB0970"/>
    <w:rsid w:val="00BC467D"/>
    <w:rsid w:val="00C256FD"/>
    <w:rsid w:val="00C67B38"/>
    <w:rsid w:val="00CB0712"/>
    <w:rsid w:val="00CD6A8C"/>
    <w:rsid w:val="00CE793A"/>
    <w:rsid w:val="00CF553B"/>
    <w:rsid w:val="00D04D0B"/>
    <w:rsid w:val="00D2059B"/>
    <w:rsid w:val="00D32581"/>
    <w:rsid w:val="00D75A0C"/>
    <w:rsid w:val="00D95654"/>
    <w:rsid w:val="00DE4BF9"/>
    <w:rsid w:val="00DE5EF5"/>
    <w:rsid w:val="00DF6F6F"/>
    <w:rsid w:val="00E076FC"/>
    <w:rsid w:val="00E24D4C"/>
    <w:rsid w:val="00E25060"/>
    <w:rsid w:val="00E444B6"/>
    <w:rsid w:val="00E70FF3"/>
    <w:rsid w:val="00E74C1E"/>
    <w:rsid w:val="00E835BF"/>
    <w:rsid w:val="00F166E5"/>
    <w:rsid w:val="00F24D96"/>
    <w:rsid w:val="00F408D6"/>
    <w:rsid w:val="00F4324D"/>
    <w:rsid w:val="00F54756"/>
    <w:rsid w:val="00FA4EEF"/>
    <w:rsid w:val="00FC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Мой стиль"/>
    <w:basedOn w:val="a"/>
    <w:link w:val="a4"/>
    <w:rsid w:val="00CE793A"/>
    <w:pPr>
      <w:ind w:firstLine="709"/>
      <w:jc w:val="both"/>
    </w:pPr>
    <w:rPr>
      <w:sz w:val="28"/>
    </w:rPr>
  </w:style>
  <w:style w:type="character" w:customStyle="1" w:styleId="a4">
    <w:name w:val="Мой стиль Знак"/>
    <w:basedOn w:val="a0"/>
    <w:link w:val="a3"/>
    <w:locked/>
    <w:rsid w:val="00DF6F6F"/>
    <w:rPr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Ухов</dc:creator>
  <cp:lastModifiedBy>Win7</cp:lastModifiedBy>
  <cp:revision>2</cp:revision>
  <dcterms:created xsi:type="dcterms:W3CDTF">2025-12-15T07:39:00Z</dcterms:created>
  <dcterms:modified xsi:type="dcterms:W3CDTF">2025-12-15T07:39:00Z</dcterms:modified>
</cp:coreProperties>
</file>